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1325" w:rsidRDefault="0053620C">
      <w:pPr>
        <w:rPr>
          <w:b/>
        </w:rPr>
      </w:pPr>
      <w:r w:rsidRPr="00FA7BAB">
        <w:rPr>
          <w:b/>
        </w:rPr>
        <w:t>Trump Rejects Science, Technology, Economics</w:t>
      </w:r>
      <w:r w:rsidR="00421956" w:rsidRPr="00FA7BAB">
        <w:rPr>
          <w:b/>
        </w:rPr>
        <w:t>, and the Constitution</w:t>
      </w:r>
      <w:r w:rsidR="007A20A3" w:rsidRPr="00FA7BAB">
        <w:rPr>
          <w:b/>
        </w:rPr>
        <w:t xml:space="preserve"> </w:t>
      </w:r>
      <w:r w:rsidR="00946900">
        <w:rPr>
          <w:b/>
        </w:rPr>
        <w:t>W</w:t>
      </w:r>
      <w:r w:rsidR="007A20A3" w:rsidRPr="00FA7BAB">
        <w:rPr>
          <w:b/>
        </w:rPr>
        <w:t xml:space="preserve">ith </w:t>
      </w:r>
      <w:r w:rsidR="00946900">
        <w:rPr>
          <w:b/>
        </w:rPr>
        <w:t>H</w:t>
      </w:r>
      <w:r w:rsidR="007A20A3" w:rsidRPr="00FA7BAB">
        <w:rPr>
          <w:b/>
        </w:rPr>
        <w:t xml:space="preserve">is Two-for-One </w:t>
      </w:r>
      <w:r w:rsidR="00657A28" w:rsidRPr="00FA7BAB">
        <w:rPr>
          <w:b/>
        </w:rPr>
        <w:t xml:space="preserve">Executive </w:t>
      </w:r>
      <w:r w:rsidR="007A20A3" w:rsidRPr="00FA7BAB">
        <w:rPr>
          <w:b/>
        </w:rPr>
        <w:t>Order</w:t>
      </w:r>
      <w:bookmarkStart w:id="0" w:name="_GoBack"/>
      <w:bookmarkEnd w:id="0"/>
    </w:p>
    <w:p w:rsidR="009A477C" w:rsidRDefault="009A477C" w:rsidP="009A477C">
      <w:pPr>
        <w:pStyle w:val="NormalWeb"/>
      </w:pPr>
      <w:r>
        <w:rPr>
          <w:b/>
        </w:rPr>
        <w:t xml:space="preserve">Nicholas A. Ashford, Huffington Post Blog 1 February 2017, Available at: </w:t>
      </w:r>
      <w:hyperlink r:id="rId4" w:history="1">
        <w:r>
          <w:rPr>
            <w:rStyle w:val="Hyperlink"/>
          </w:rPr>
          <w:t>http://www.huffingtonpost.com/nicholas-ashford/trump-rejects-science-tec_b_14552756.html</w:t>
        </w:r>
      </w:hyperlink>
    </w:p>
    <w:p w:rsidR="0053620C" w:rsidRDefault="001164FF">
      <w:r>
        <w:t xml:space="preserve">With his </w:t>
      </w:r>
      <w:r w:rsidR="0053620C">
        <w:t>recent executive order</w:t>
      </w:r>
      <w:r>
        <w:t>, President Trump</w:t>
      </w:r>
      <w:r w:rsidR="0053620C">
        <w:t xml:space="preserve"> </w:t>
      </w:r>
      <w:r>
        <w:t xml:space="preserve">now </w:t>
      </w:r>
      <w:r w:rsidR="00FA7BAB">
        <w:t xml:space="preserve">purports to </w:t>
      </w:r>
      <w:r w:rsidR="0053620C">
        <w:t>requir</w:t>
      </w:r>
      <w:r w:rsidR="007A20A3">
        <w:t>e</w:t>
      </w:r>
      <w:r w:rsidR="00657A28">
        <w:t xml:space="preserve"> </w:t>
      </w:r>
      <w:r w:rsidR="0053620C">
        <w:t>regulatory agenc</w:t>
      </w:r>
      <w:r w:rsidR="007A20A3">
        <w:t>ies</w:t>
      </w:r>
      <w:r w:rsidR="0053620C">
        <w:t xml:space="preserve"> </w:t>
      </w:r>
      <w:r w:rsidR="007A20A3">
        <w:t xml:space="preserve">to </w:t>
      </w:r>
      <w:r w:rsidR="00276EF6">
        <w:t xml:space="preserve">(1) </w:t>
      </w:r>
      <w:r w:rsidR="0053620C">
        <w:t xml:space="preserve">identify two existing regulations for </w:t>
      </w:r>
      <w:r w:rsidR="007A20A3">
        <w:t>elimination</w:t>
      </w:r>
      <w:r w:rsidR="0053620C">
        <w:t xml:space="preserve"> </w:t>
      </w:r>
      <w:r w:rsidR="007A20A3">
        <w:t xml:space="preserve">for any </w:t>
      </w:r>
      <w:r w:rsidR="00AB166C">
        <w:t xml:space="preserve">new </w:t>
      </w:r>
      <w:r w:rsidR="007A20A3">
        <w:t xml:space="preserve">one </w:t>
      </w:r>
      <w:r w:rsidR="00CF6A5D">
        <w:t>they</w:t>
      </w:r>
      <w:r w:rsidR="007A20A3">
        <w:t xml:space="preserve"> </w:t>
      </w:r>
      <w:r>
        <w:t xml:space="preserve">would </w:t>
      </w:r>
      <w:r w:rsidR="007A20A3">
        <w:t xml:space="preserve">propose </w:t>
      </w:r>
      <w:r w:rsidR="0053620C">
        <w:t xml:space="preserve">and </w:t>
      </w:r>
      <w:r w:rsidR="00276EF6">
        <w:t xml:space="preserve">(2) </w:t>
      </w:r>
      <w:r w:rsidR="0053620C">
        <w:t xml:space="preserve">ensure that </w:t>
      </w:r>
      <w:r w:rsidR="00F67525">
        <w:t xml:space="preserve">for fiscal year 2017 </w:t>
      </w:r>
      <w:r w:rsidR="0053620C">
        <w:t xml:space="preserve">the </w:t>
      </w:r>
      <w:r w:rsidR="006A28A3">
        <w:t xml:space="preserve">incremental </w:t>
      </w:r>
      <w:r w:rsidR="0053620C">
        <w:t xml:space="preserve">economic effect </w:t>
      </w:r>
      <w:r w:rsidR="00276EF6">
        <w:t xml:space="preserve">of adopting the new regulation </w:t>
      </w:r>
      <w:r w:rsidR="0053620C">
        <w:t>does not exceed zero</w:t>
      </w:r>
      <w:r w:rsidR="007A20A3">
        <w:t>.  With this one stroke of a pen</w:t>
      </w:r>
      <w:r w:rsidR="0053620C">
        <w:t xml:space="preserve">, President Trump not only continues to ignore science, but now </w:t>
      </w:r>
      <w:r w:rsidR="007A20A3">
        <w:t xml:space="preserve">adds </w:t>
      </w:r>
      <w:r w:rsidR="0053620C">
        <w:t>technology and economics</w:t>
      </w:r>
      <w:r w:rsidR="007A20A3">
        <w:t xml:space="preserve"> to the mix</w:t>
      </w:r>
      <w:r w:rsidR="00C70AA4">
        <w:t xml:space="preserve"> in a constitutionally questionable action</w:t>
      </w:r>
      <w:r w:rsidR="0053620C">
        <w:t>.</w:t>
      </w:r>
      <w:r w:rsidR="00276EF6">
        <w:t xml:space="preserve"> </w:t>
      </w:r>
    </w:p>
    <w:p w:rsidR="0053620C" w:rsidRDefault="0053620C"/>
    <w:p w:rsidR="0053620C" w:rsidRDefault="006135BF">
      <w:r>
        <w:t xml:space="preserve">Copious </w:t>
      </w:r>
      <w:r w:rsidR="00E52AE9">
        <w:t>scientific research, not to mention visible, on-the-ground impacts on people and communities, provide clear evidence of the serious threats we face as a nation and a planet – and the urgent need for</w:t>
      </w:r>
      <w:r>
        <w:t xml:space="preserve"> protective</w:t>
      </w:r>
      <w:r w:rsidR="00E52AE9">
        <w:t xml:space="preserve"> action. </w:t>
      </w:r>
      <w:r w:rsidR="0053620C">
        <w:t>By now, this is not news.</w:t>
      </w:r>
      <w:r w:rsidR="00E52AE9" w:rsidRPr="00E52AE9">
        <w:t xml:space="preserve"> </w:t>
      </w:r>
      <w:r w:rsidR="00E52AE9">
        <w:t>And regulation is a critical tool in the action toolbox.</w:t>
      </w:r>
    </w:p>
    <w:p w:rsidR="0053620C" w:rsidRDefault="0053620C"/>
    <w:p w:rsidR="00B56E8E" w:rsidRDefault="0053620C">
      <w:r>
        <w:t xml:space="preserve">The unfounded assertions that regulation inhibits innovation and technology – and kills jobs </w:t>
      </w:r>
      <w:r w:rsidR="006135BF">
        <w:t>–</w:t>
      </w:r>
      <w:r>
        <w:t xml:space="preserve"> </w:t>
      </w:r>
      <w:r w:rsidR="006135BF">
        <w:t xml:space="preserve">are </w:t>
      </w:r>
      <w:r w:rsidR="006A28A3">
        <w:t xml:space="preserve">also </w:t>
      </w:r>
      <w:r>
        <w:t>not new.</w:t>
      </w:r>
      <w:r w:rsidR="0080764B">
        <w:t xml:space="preserve">  These assertions about regulation make nice sound bites, but they are without foundation. They are wrong-headed and lead to self-defeating policies, such as this one. </w:t>
      </w:r>
      <w:r>
        <w:t xml:space="preserve"> </w:t>
      </w:r>
      <w:r w:rsidR="00CE0C42">
        <w:t>T</w:t>
      </w:r>
      <w:r>
        <w:t xml:space="preserve">he work of MIT’s </w:t>
      </w:r>
      <w:r w:rsidR="006135BF">
        <w:t>S</w:t>
      </w:r>
      <w:r>
        <w:t xml:space="preserve">chool of </w:t>
      </w:r>
      <w:r w:rsidR="006135BF">
        <w:t>E</w:t>
      </w:r>
      <w:r>
        <w:t xml:space="preserve">ngineering in the late 1970’s and the work of Michael Porter at the Harvard </w:t>
      </w:r>
      <w:r w:rsidR="00A07878">
        <w:t>B</w:t>
      </w:r>
      <w:r>
        <w:t xml:space="preserve">usiness </w:t>
      </w:r>
      <w:r w:rsidR="00A07878">
        <w:t>S</w:t>
      </w:r>
      <w:r>
        <w:t>chool in the early 1990</w:t>
      </w:r>
      <w:r w:rsidR="00A07878">
        <w:t>’</w:t>
      </w:r>
      <w:r>
        <w:t xml:space="preserve">s </w:t>
      </w:r>
      <w:r w:rsidR="00CE0C42">
        <w:t>ha</w:t>
      </w:r>
      <w:r w:rsidR="00A07878">
        <w:t>v</w:t>
      </w:r>
      <w:r w:rsidR="00CF6A5D">
        <w:t>e</w:t>
      </w:r>
      <w:r w:rsidR="00CE0C42">
        <w:t xml:space="preserve"> </w:t>
      </w:r>
      <w:r>
        <w:t>show</w:t>
      </w:r>
      <w:r w:rsidR="00CE0C42">
        <w:t>n</w:t>
      </w:r>
      <w:r>
        <w:t xml:space="preserve"> that regulation actually stimulates innovation</w:t>
      </w:r>
      <w:r w:rsidR="00CE0C42">
        <w:t xml:space="preserve">.  </w:t>
      </w:r>
      <w:r w:rsidR="0080764B">
        <w:t>And e</w:t>
      </w:r>
      <w:r>
        <w:t xml:space="preserve">ven </w:t>
      </w:r>
      <w:r w:rsidR="00CE0C42">
        <w:t xml:space="preserve">President </w:t>
      </w:r>
      <w:r>
        <w:t>Trump believes that innovation is an important determinant of new employment</w:t>
      </w:r>
      <w:r w:rsidR="00CE0C42">
        <w:t>.</w:t>
      </w:r>
      <w:r>
        <w:t xml:space="preserve"> </w:t>
      </w:r>
    </w:p>
    <w:p w:rsidR="00B56E8E" w:rsidRDefault="00B56E8E"/>
    <w:p w:rsidR="004A1A94" w:rsidRDefault="00B56E8E">
      <w:r>
        <w:t>Where has regulation stimulated innovatio</w:t>
      </w:r>
      <w:r w:rsidR="00E4065B">
        <w:t>n</w:t>
      </w:r>
      <w:r>
        <w:t xml:space="preserve"> with the added benefit of public protection?  Well</w:t>
      </w:r>
      <w:r w:rsidR="0080764B">
        <w:t>,</w:t>
      </w:r>
      <w:r>
        <w:t xml:space="preserve"> how about the regulation that phased out </w:t>
      </w:r>
      <w:r w:rsidR="006A28A3">
        <w:t>lead in gasoline</w:t>
      </w:r>
      <w:r>
        <w:t xml:space="preserve">? Or </w:t>
      </w:r>
      <w:r w:rsidR="00CF6A5D">
        <w:t xml:space="preserve">that </w:t>
      </w:r>
      <w:r>
        <w:t xml:space="preserve">caused </w:t>
      </w:r>
      <w:r w:rsidR="0053620C">
        <w:t xml:space="preserve">PCBs </w:t>
      </w:r>
      <w:r>
        <w:t xml:space="preserve">to be </w:t>
      </w:r>
      <w:r w:rsidR="0053620C">
        <w:t xml:space="preserve">replaced by </w:t>
      </w:r>
      <w:r w:rsidR="00276EF6">
        <w:t xml:space="preserve">safer and </w:t>
      </w:r>
      <w:r w:rsidR="0053620C">
        <w:t>better transformer fluids</w:t>
      </w:r>
      <w:r>
        <w:t xml:space="preserve">?  How about </w:t>
      </w:r>
      <w:r w:rsidR="0053620C">
        <w:t>ozone-layer killing CF</w:t>
      </w:r>
      <w:r w:rsidR="0035391C">
        <w:t>C’s</w:t>
      </w:r>
      <w:r w:rsidR="0053620C">
        <w:t xml:space="preserve"> now being replaced by more ecosystem-friendly refrigerants</w:t>
      </w:r>
      <w:r w:rsidR="0071037E">
        <w:t xml:space="preserve">?  </w:t>
      </w:r>
      <w:r w:rsidR="00F45193">
        <w:t xml:space="preserve">  A</w:t>
      </w:r>
      <w:r w:rsidR="006A28A3">
        <w:t>utomobile emissions standards</w:t>
      </w:r>
      <w:r w:rsidR="00F45193">
        <w:t xml:space="preserve"> resulting in more fuel efficient cars?  </w:t>
      </w:r>
      <w:r w:rsidR="0071037E">
        <w:t xml:space="preserve">The </w:t>
      </w:r>
      <w:r w:rsidR="0053620C">
        <w:t>growth of economically-competitive renewable energy sources</w:t>
      </w:r>
      <w:r w:rsidR="0071037E">
        <w:t xml:space="preserve"> in the wake of renewable energy standards?</w:t>
      </w:r>
      <w:r w:rsidR="00E4065B">
        <w:t xml:space="preserve"> </w:t>
      </w:r>
      <w:r w:rsidR="00310AA9">
        <w:t xml:space="preserve"> </w:t>
      </w:r>
      <w:r w:rsidR="00AB166C">
        <w:t>T</w:t>
      </w:r>
      <w:r w:rsidR="0053620C">
        <w:t xml:space="preserve">he reduction </w:t>
      </w:r>
      <w:r w:rsidR="004A1A94">
        <w:t>in</w:t>
      </w:r>
      <w:r w:rsidR="0053620C">
        <w:t xml:space="preserve"> </w:t>
      </w:r>
      <w:r w:rsidR="004A1A94">
        <w:t xml:space="preserve">worker </w:t>
      </w:r>
      <w:r w:rsidR="0053620C">
        <w:t xml:space="preserve">asbestos disease as a result of </w:t>
      </w:r>
      <w:r w:rsidR="0071037E">
        <w:t xml:space="preserve">safer </w:t>
      </w:r>
      <w:r w:rsidR="0053620C">
        <w:t>substitutes</w:t>
      </w:r>
      <w:r w:rsidR="0071037E">
        <w:t>?  A</w:t>
      </w:r>
      <w:r w:rsidR="0053620C">
        <w:t xml:space="preserve">ll </w:t>
      </w:r>
      <w:r w:rsidR="00AB166C">
        <w:t xml:space="preserve">of these examples </w:t>
      </w:r>
      <w:r w:rsidR="0053620C">
        <w:t xml:space="preserve">point to the folly of abandoning regulation as </w:t>
      </w:r>
      <w:r w:rsidR="00276EF6">
        <w:t>a</w:t>
      </w:r>
      <w:r w:rsidR="0053620C">
        <w:t xml:space="preserve"> </w:t>
      </w:r>
      <w:r w:rsidR="00845AE9">
        <w:t>means of stimula</w:t>
      </w:r>
      <w:r w:rsidR="004A1A94">
        <w:t>t</w:t>
      </w:r>
      <w:r w:rsidR="00845AE9">
        <w:t>ing</w:t>
      </w:r>
      <w:r w:rsidR="004A1A94">
        <w:t xml:space="preserve"> </w:t>
      </w:r>
      <w:r w:rsidR="0053620C">
        <w:t>technology and employment.</w:t>
      </w:r>
      <w:r w:rsidR="00276EF6">
        <w:t xml:space="preserve"> </w:t>
      </w:r>
    </w:p>
    <w:p w:rsidR="004A1A94" w:rsidRDefault="004A1A94"/>
    <w:p w:rsidR="0053620C" w:rsidRDefault="0071037E">
      <w:r>
        <w:t>W</w:t>
      </w:r>
      <w:r w:rsidR="00276EF6">
        <w:t xml:space="preserve">hich life-saving and climate-improving regulation already in place </w:t>
      </w:r>
      <w:r w:rsidR="00310AA9">
        <w:t>would Mr. Trump have</w:t>
      </w:r>
      <w:r w:rsidR="00276EF6">
        <w:t xml:space="preserve"> </w:t>
      </w:r>
      <w:r w:rsidR="0056418F">
        <w:t xml:space="preserve">agencies </w:t>
      </w:r>
      <w:r>
        <w:t xml:space="preserve">eliminate when another health, safety, or environmental protection is needed?  </w:t>
      </w:r>
      <w:r w:rsidR="004809EC">
        <w:t xml:space="preserve">Is this a realistic </w:t>
      </w:r>
      <w:r w:rsidR="00310AA9">
        <w:t>or</w:t>
      </w:r>
      <w:r w:rsidR="004809EC">
        <w:t xml:space="preserve"> sensible requirement?</w:t>
      </w:r>
    </w:p>
    <w:p w:rsidR="0053620C" w:rsidRDefault="0053620C"/>
    <w:p w:rsidR="00AD0A19" w:rsidRDefault="0053620C">
      <w:r>
        <w:t>Of course, regulation does hurt some producers, users, and businesses</w:t>
      </w:r>
      <w:r w:rsidR="0035391C">
        <w:t>.</w:t>
      </w:r>
      <w:r w:rsidR="0071037E">
        <w:t xml:space="preserve"> B</w:t>
      </w:r>
      <w:r>
        <w:t xml:space="preserve">ut new business entrants with substitute technologies </w:t>
      </w:r>
      <w:r w:rsidR="006A28A3">
        <w:t xml:space="preserve">and innovative approaches do </w:t>
      </w:r>
      <w:r>
        <w:t>emerge, creating new markets and employment opportunities.</w:t>
      </w:r>
      <w:r w:rsidR="0071037E">
        <w:t xml:space="preserve">  </w:t>
      </w:r>
      <w:r>
        <w:t xml:space="preserve">If we take into account the positive </w:t>
      </w:r>
      <w:r w:rsidR="00276EF6">
        <w:t xml:space="preserve">economic </w:t>
      </w:r>
      <w:r>
        <w:t>effect</w:t>
      </w:r>
      <w:r w:rsidR="00276EF6">
        <w:t>s</w:t>
      </w:r>
      <w:r>
        <w:t xml:space="preserve"> o</w:t>
      </w:r>
      <w:r w:rsidR="00A3423D">
        <w:t>f</w:t>
      </w:r>
      <w:r>
        <w:t xml:space="preserve"> the new</w:t>
      </w:r>
      <w:r w:rsidR="00276EF6">
        <w:t xml:space="preserve"> business</w:t>
      </w:r>
      <w:r>
        <w:t xml:space="preserve"> entrants</w:t>
      </w:r>
      <w:r w:rsidR="004A1A94">
        <w:t>,</w:t>
      </w:r>
      <w:r w:rsidR="0071037E">
        <w:t xml:space="preserve"> </w:t>
      </w:r>
      <w:r>
        <w:t>the reduction of health, safety, and environment devastation</w:t>
      </w:r>
      <w:r w:rsidR="00276EF6">
        <w:t xml:space="preserve"> and consequential economic costs</w:t>
      </w:r>
      <w:r w:rsidR="004A1A94">
        <w:t>,</w:t>
      </w:r>
      <w:r w:rsidR="0035391C">
        <w:t xml:space="preserve"> and </w:t>
      </w:r>
      <w:r w:rsidR="00A3423D">
        <w:t>the</w:t>
      </w:r>
      <w:r w:rsidR="00A3423D" w:rsidRPr="00A3423D">
        <w:t xml:space="preserve"> </w:t>
      </w:r>
      <w:r w:rsidR="00A3423D">
        <w:t xml:space="preserve">economic benefits that accrue from regulations that protect public health, safety, and the </w:t>
      </w:r>
      <w:r w:rsidR="00A3423D">
        <w:lastRenderedPageBreak/>
        <w:t>environment</w:t>
      </w:r>
      <w:r w:rsidR="004A1A94">
        <w:t>,</w:t>
      </w:r>
      <w:r w:rsidR="00A3423D">
        <w:t xml:space="preserve"> </w:t>
      </w:r>
      <w:r>
        <w:t>the incremental effect on the entire economy is significantly positive.</w:t>
      </w:r>
      <w:r w:rsidR="00276EF6">
        <w:t xml:space="preserve"> </w:t>
      </w:r>
      <w:r w:rsidR="00A3423D">
        <w:t xml:space="preserve"> More often than not, </w:t>
      </w:r>
      <w:r w:rsidR="004A1A94">
        <w:t xml:space="preserve">however, </w:t>
      </w:r>
      <w:r w:rsidR="00A3423D">
        <w:t>it</w:t>
      </w:r>
      <w:r w:rsidR="00AC0F67">
        <w:t xml:space="preserve"> is</w:t>
      </w:r>
      <w:r w:rsidR="00A3423D">
        <w:t xml:space="preserve"> </w:t>
      </w:r>
      <w:r w:rsidR="00276EF6">
        <w:t>only costs to incumbent producers, users, and businesses</w:t>
      </w:r>
      <w:r w:rsidR="00A3423D">
        <w:t xml:space="preserve"> that </w:t>
      </w:r>
      <w:r w:rsidR="00276EF6">
        <w:t xml:space="preserve">enter into the cost calculus. </w:t>
      </w:r>
      <w:r w:rsidR="00A3423D">
        <w:t xml:space="preserve">And too often, the societal benefits of regulation are inadequately accounted for.  </w:t>
      </w:r>
      <w:r>
        <w:t xml:space="preserve">The Office of Management and Budget </w:t>
      </w:r>
      <w:r w:rsidR="006A28A3">
        <w:t xml:space="preserve">(OMB) </w:t>
      </w:r>
      <w:r>
        <w:t xml:space="preserve">in the Executive Branch </w:t>
      </w:r>
      <w:r w:rsidR="00A3423D">
        <w:t xml:space="preserve">is supposed to be </w:t>
      </w:r>
      <w:r>
        <w:t xml:space="preserve">the watchdog of the impact of </w:t>
      </w:r>
      <w:r w:rsidR="00572ADA">
        <w:t xml:space="preserve">new </w:t>
      </w:r>
      <w:r>
        <w:t>regulations on society</w:t>
      </w:r>
      <w:r w:rsidR="00AC0F67">
        <w:t xml:space="preserve"> – considering both their benefits and costs</w:t>
      </w:r>
      <w:r w:rsidR="00A3423D">
        <w:t>.</w:t>
      </w:r>
    </w:p>
    <w:p w:rsidR="00572ADA" w:rsidRDefault="00572ADA"/>
    <w:p w:rsidR="0053620C" w:rsidRDefault="00A3423D">
      <w:r>
        <w:t xml:space="preserve">But watchful vigilance </w:t>
      </w:r>
      <w:r w:rsidRPr="00572ADA">
        <w:rPr>
          <w:i/>
        </w:rPr>
        <w:t>is</w:t>
      </w:r>
      <w:r>
        <w:t xml:space="preserve"> needed. </w:t>
      </w:r>
      <w:r w:rsidR="0053620C">
        <w:t xml:space="preserve">Pandering to </w:t>
      </w:r>
      <w:r w:rsidR="00AC0F67">
        <w:t xml:space="preserve">predictable business laments about regulation is not in the public interest. And many </w:t>
      </w:r>
      <w:r w:rsidR="007662EA">
        <w:t xml:space="preserve">firms </w:t>
      </w:r>
      <w:r w:rsidR="00AC0F67">
        <w:t xml:space="preserve">rely on the certainty </w:t>
      </w:r>
      <w:r w:rsidR="007662EA">
        <w:t xml:space="preserve">and opportunity </w:t>
      </w:r>
      <w:r w:rsidR="00AC0F67">
        <w:t xml:space="preserve">that regulations provide their operations.  </w:t>
      </w:r>
    </w:p>
    <w:p w:rsidR="0053620C" w:rsidRDefault="0053620C">
      <w:r>
        <w:t xml:space="preserve">      </w:t>
      </w:r>
    </w:p>
    <w:p w:rsidR="00421956" w:rsidRDefault="005A7281">
      <w:r>
        <w:t xml:space="preserve">Moreover, </w:t>
      </w:r>
      <w:r w:rsidR="00421956">
        <w:t xml:space="preserve">the President’s Executive Order is </w:t>
      </w:r>
      <w:r>
        <w:t>likely</w:t>
      </w:r>
      <w:r w:rsidR="00421956">
        <w:t xml:space="preserve"> unconstitutional. Congress has the sole power to legislate</w:t>
      </w:r>
      <w:r w:rsidR="00547F5C">
        <w:t>,</w:t>
      </w:r>
      <w:r w:rsidR="00421956">
        <w:t xml:space="preserve"> and it has delegated the responsibility to issue </w:t>
      </w:r>
      <w:r w:rsidR="00547F5C">
        <w:t>and</w:t>
      </w:r>
      <w:r w:rsidR="00421956">
        <w:t xml:space="preserve"> withdraw rules and regulations to regulatory agencies through a well-defined process described in the agencies</w:t>
      </w:r>
      <w:r w:rsidR="002A7F77">
        <w:t>’</w:t>
      </w:r>
      <w:r w:rsidR="00421956">
        <w:t xml:space="preserve"> enabling legislation, such as the Clean Air Act</w:t>
      </w:r>
      <w:r w:rsidR="004756FA">
        <w:t>.</w:t>
      </w:r>
      <w:r w:rsidR="00421956">
        <w:t xml:space="preserve"> </w:t>
      </w:r>
      <w:r w:rsidR="00C060C7">
        <w:t xml:space="preserve">The President cannot usurp that authority.  </w:t>
      </w:r>
      <w:r w:rsidR="00421956">
        <w:t xml:space="preserve"> </w:t>
      </w:r>
    </w:p>
    <w:sectPr w:rsidR="0042195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1"/>
  <w:doNotDisplayPageBoundaries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3620C"/>
    <w:rsid w:val="00001E59"/>
    <w:rsid w:val="00004569"/>
    <w:rsid w:val="00006348"/>
    <w:rsid w:val="00006D21"/>
    <w:rsid w:val="000117FD"/>
    <w:rsid w:val="00012E32"/>
    <w:rsid w:val="00014A61"/>
    <w:rsid w:val="000169ED"/>
    <w:rsid w:val="00016BDC"/>
    <w:rsid w:val="00017BFF"/>
    <w:rsid w:val="00017CF8"/>
    <w:rsid w:val="0002131F"/>
    <w:rsid w:val="0002283F"/>
    <w:rsid w:val="00023C12"/>
    <w:rsid w:val="00024932"/>
    <w:rsid w:val="000309ED"/>
    <w:rsid w:val="00030FCA"/>
    <w:rsid w:val="0003129B"/>
    <w:rsid w:val="000348E5"/>
    <w:rsid w:val="00035686"/>
    <w:rsid w:val="00036975"/>
    <w:rsid w:val="0004039C"/>
    <w:rsid w:val="000437C0"/>
    <w:rsid w:val="0004562A"/>
    <w:rsid w:val="00046755"/>
    <w:rsid w:val="000509F9"/>
    <w:rsid w:val="0005113F"/>
    <w:rsid w:val="00053E59"/>
    <w:rsid w:val="00054DAC"/>
    <w:rsid w:val="00055755"/>
    <w:rsid w:val="000565F1"/>
    <w:rsid w:val="00060054"/>
    <w:rsid w:val="000619EF"/>
    <w:rsid w:val="00066374"/>
    <w:rsid w:val="00066482"/>
    <w:rsid w:val="00066621"/>
    <w:rsid w:val="00066BFF"/>
    <w:rsid w:val="00067758"/>
    <w:rsid w:val="0007226A"/>
    <w:rsid w:val="000725A8"/>
    <w:rsid w:val="000767B2"/>
    <w:rsid w:val="00081002"/>
    <w:rsid w:val="000811DE"/>
    <w:rsid w:val="0008182C"/>
    <w:rsid w:val="00081E73"/>
    <w:rsid w:val="000820E1"/>
    <w:rsid w:val="0008386C"/>
    <w:rsid w:val="00084609"/>
    <w:rsid w:val="000853A1"/>
    <w:rsid w:val="000869CF"/>
    <w:rsid w:val="000872E0"/>
    <w:rsid w:val="0009094C"/>
    <w:rsid w:val="000970B6"/>
    <w:rsid w:val="00097E27"/>
    <w:rsid w:val="000A013B"/>
    <w:rsid w:val="000A1330"/>
    <w:rsid w:val="000A17FD"/>
    <w:rsid w:val="000A3521"/>
    <w:rsid w:val="000A3B03"/>
    <w:rsid w:val="000A3DD4"/>
    <w:rsid w:val="000A402F"/>
    <w:rsid w:val="000A5E71"/>
    <w:rsid w:val="000A7B34"/>
    <w:rsid w:val="000B2135"/>
    <w:rsid w:val="000B2AA0"/>
    <w:rsid w:val="000B3E05"/>
    <w:rsid w:val="000B61CF"/>
    <w:rsid w:val="000B74AF"/>
    <w:rsid w:val="000C28E0"/>
    <w:rsid w:val="000C4819"/>
    <w:rsid w:val="000C5B50"/>
    <w:rsid w:val="000C6614"/>
    <w:rsid w:val="000C6CF1"/>
    <w:rsid w:val="000D0847"/>
    <w:rsid w:val="000D418B"/>
    <w:rsid w:val="000D558F"/>
    <w:rsid w:val="000E11E4"/>
    <w:rsid w:val="000E4FB0"/>
    <w:rsid w:val="000E6543"/>
    <w:rsid w:val="000E69D5"/>
    <w:rsid w:val="000E73B1"/>
    <w:rsid w:val="000E7C52"/>
    <w:rsid w:val="000F10FE"/>
    <w:rsid w:val="000F11E9"/>
    <w:rsid w:val="000F12B2"/>
    <w:rsid w:val="000F1DFA"/>
    <w:rsid w:val="000F65A0"/>
    <w:rsid w:val="00101368"/>
    <w:rsid w:val="001021F3"/>
    <w:rsid w:val="001021F6"/>
    <w:rsid w:val="00103129"/>
    <w:rsid w:val="001064FB"/>
    <w:rsid w:val="00111325"/>
    <w:rsid w:val="001115C5"/>
    <w:rsid w:val="00111BC5"/>
    <w:rsid w:val="00112454"/>
    <w:rsid w:val="001137B9"/>
    <w:rsid w:val="00113E75"/>
    <w:rsid w:val="00114E2A"/>
    <w:rsid w:val="0011505D"/>
    <w:rsid w:val="001164FF"/>
    <w:rsid w:val="00117890"/>
    <w:rsid w:val="0011790C"/>
    <w:rsid w:val="00117E0F"/>
    <w:rsid w:val="00120120"/>
    <w:rsid w:val="00120C21"/>
    <w:rsid w:val="00121568"/>
    <w:rsid w:val="00121891"/>
    <w:rsid w:val="0012211B"/>
    <w:rsid w:val="0012407D"/>
    <w:rsid w:val="001259FD"/>
    <w:rsid w:val="0012624F"/>
    <w:rsid w:val="001315BA"/>
    <w:rsid w:val="00132535"/>
    <w:rsid w:val="001325AC"/>
    <w:rsid w:val="00132E40"/>
    <w:rsid w:val="00137323"/>
    <w:rsid w:val="00140906"/>
    <w:rsid w:val="00141688"/>
    <w:rsid w:val="0014184C"/>
    <w:rsid w:val="00141F8F"/>
    <w:rsid w:val="00143A31"/>
    <w:rsid w:val="00143B18"/>
    <w:rsid w:val="00145FEC"/>
    <w:rsid w:val="00150079"/>
    <w:rsid w:val="00151D38"/>
    <w:rsid w:val="00152EA9"/>
    <w:rsid w:val="00153457"/>
    <w:rsid w:val="001553A4"/>
    <w:rsid w:val="00161349"/>
    <w:rsid w:val="0016191E"/>
    <w:rsid w:val="00163235"/>
    <w:rsid w:val="00170C43"/>
    <w:rsid w:val="00171CDB"/>
    <w:rsid w:val="0017209E"/>
    <w:rsid w:val="001733F0"/>
    <w:rsid w:val="00176922"/>
    <w:rsid w:val="00182178"/>
    <w:rsid w:val="001823BE"/>
    <w:rsid w:val="00183403"/>
    <w:rsid w:val="00183A52"/>
    <w:rsid w:val="00186E0A"/>
    <w:rsid w:val="00187C02"/>
    <w:rsid w:val="00187CE7"/>
    <w:rsid w:val="00196E84"/>
    <w:rsid w:val="00197344"/>
    <w:rsid w:val="001A0A52"/>
    <w:rsid w:val="001A542B"/>
    <w:rsid w:val="001A699B"/>
    <w:rsid w:val="001B2809"/>
    <w:rsid w:val="001B794A"/>
    <w:rsid w:val="001C0A97"/>
    <w:rsid w:val="001C286F"/>
    <w:rsid w:val="001C4A76"/>
    <w:rsid w:val="001C5A60"/>
    <w:rsid w:val="001C70BB"/>
    <w:rsid w:val="001D208A"/>
    <w:rsid w:val="001D22D0"/>
    <w:rsid w:val="001D2B21"/>
    <w:rsid w:val="001D428C"/>
    <w:rsid w:val="001D4870"/>
    <w:rsid w:val="001D6CEA"/>
    <w:rsid w:val="001D7EAC"/>
    <w:rsid w:val="001E1699"/>
    <w:rsid w:val="001E33A4"/>
    <w:rsid w:val="001E5E4B"/>
    <w:rsid w:val="001F143F"/>
    <w:rsid w:val="001F4056"/>
    <w:rsid w:val="001F496B"/>
    <w:rsid w:val="001F5817"/>
    <w:rsid w:val="002011BC"/>
    <w:rsid w:val="00201E29"/>
    <w:rsid w:val="00202778"/>
    <w:rsid w:val="00202A1F"/>
    <w:rsid w:val="002045EB"/>
    <w:rsid w:val="0020467C"/>
    <w:rsid w:val="00217457"/>
    <w:rsid w:val="00217E9E"/>
    <w:rsid w:val="00221443"/>
    <w:rsid w:val="0023029F"/>
    <w:rsid w:val="0023064D"/>
    <w:rsid w:val="00232CCA"/>
    <w:rsid w:val="002356BC"/>
    <w:rsid w:val="00235DAD"/>
    <w:rsid w:val="00237ABD"/>
    <w:rsid w:val="0024121F"/>
    <w:rsid w:val="00244373"/>
    <w:rsid w:val="002447D8"/>
    <w:rsid w:val="0024527C"/>
    <w:rsid w:val="00247AD4"/>
    <w:rsid w:val="00250D0C"/>
    <w:rsid w:val="002525BC"/>
    <w:rsid w:val="00253D10"/>
    <w:rsid w:val="00254745"/>
    <w:rsid w:val="00255DB7"/>
    <w:rsid w:val="00255F5A"/>
    <w:rsid w:val="00257E3F"/>
    <w:rsid w:val="00262D4F"/>
    <w:rsid w:val="00263E8C"/>
    <w:rsid w:val="0026447D"/>
    <w:rsid w:val="00265ACC"/>
    <w:rsid w:val="00266D29"/>
    <w:rsid w:val="00271133"/>
    <w:rsid w:val="002727D4"/>
    <w:rsid w:val="00276EF6"/>
    <w:rsid w:val="0027749F"/>
    <w:rsid w:val="0028002D"/>
    <w:rsid w:val="00280632"/>
    <w:rsid w:val="002816AB"/>
    <w:rsid w:val="002821DA"/>
    <w:rsid w:val="002849CF"/>
    <w:rsid w:val="002854FC"/>
    <w:rsid w:val="002930F6"/>
    <w:rsid w:val="00293A8C"/>
    <w:rsid w:val="002952A1"/>
    <w:rsid w:val="00295761"/>
    <w:rsid w:val="00296D50"/>
    <w:rsid w:val="002A525D"/>
    <w:rsid w:val="002A594C"/>
    <w:rsid w:val="002A698B"/>
    <w:rsid w:val="002A7F77"/>
    <w:rsid w:val="002B0FB8"/>
    <w:rsid w:val="002B1B7C"/>
    <w:rsid w:val="002B4640"/>
    <w:rsid w:val="002B5061"/>
    <w:rsid w:val="002B508C"/>
    <w:rsid w:val="002B69A0"/>
    <w:rsid w:val="002C19E0"/>
    <w:rsid w:val="002C55CF"/>
    <w:rsid w:val="002C5899"/>
    <w:rsid w:val="002C6632"/>
    <w:rsid w:val="002C7074"/>
    <w:rsid w:val="002C7ED5"/>
    <w:rsid w:val="002D0C2F"/>
    <w:rsid w:val="002D26A9"/>
    <w:rsid w:val="002D36C1"/>
    <w:rsid w:val="002D59BA"/>
    <w:rsid w:val="002E027C"/>
    <w:rsid w:val="002E06E3"/>
    <w:rsid w:val="002E0DB6"/>
    <w:rsid w:val="002E1D98"/>
    <w:rsid w:val="002E215F"/>
    <w:rsid w:val="002E3DF3"/>
    <w:rsid w:val="002E520E"/>
    <w:rsid w:val="002E558D"/>
    <w:rsid w:val="002E7A9F"/>
    <w:rsid w:val="002F0C46"/>
    <w:rsid w:val="002F7A9E"/>
    <w:rsid w:val="003026EB"/>
    <w:rsid w:val="00302E4C"/>
    <w:rsid w:val="00303473"/>
    <w:rsid w:val="003052B0"/>
    <w:rsid w:val="00310AA9"/>
    <w:rsid w:val="003128F6"/>
    <w:rsid w:val="0031484B"/>
    <w:rsid w:val="00314E8D"/>
    <w:rsid w:val="00316B70"/>
    <w:rsid w:val="0032182B"/>
    <w:rsid w:val="00321E7B"/>
    <w:rsid w:val="003256C8"/>
    <w:rsid w:val="00325D17"/>
    <w:rsid w:val="00330241"/>
    <w:rsid w:val="003306BA"/>
    <w:rsid w:val="00331B44"/>
    <w:rsid w:val="003343FA"/>
    <w:rsid w:val="0034312F"/>
    <w:rsid w:val="00343745"/>
    <w:rsid w:val="00344939"/>
    <w:rsid w:val="00351ECE"/>
    <w:rsid w:val="00353364"/>
    <w:rsid w:val="0035391C"/>
    <w:rsid w:val="003549DB"/>
    <w:rsid w:val="00354C01"/>
    <w:rsid w:val="00355C34"/>
    <w:rsid w:val="00360105"/>
    <w:rsid w:val="0036113B"/>
    <w:rsid w:val="00361620"/>
    <w:rsid w:val="003646AD"/>
    <w:rsid w:val="00365425"/>
    <w:rsid w:val="0036683F"/>
    <w:rsid w:val="00366CCB"/>
    <w:rsid w:val="00372EB7"/>
    <w:rsid w:val="0037404A"/>
    <w:rsid w:val="0037581B"/>
    <w:rsid w:val="00375E4B"/>
    <w:rsid w:val="00377365"/>
    <w:rsid w:val="003843A8"/>
    <w:rsid w:val="00385324"/>
    <w:rsid w:val="00386C43"/>
    <w:rsid w:val="0039472F"/>
    <w:rsid w:val="003979B5"/>
    <w:rsid w:val="003A05C4"/>
    <w:rsid w:val="003A2595"/>
    <w:rsid w:val="003A3FC4"/>
    <w:rsid w:val="003A5078"/>
    <w:rsid w:val="003A5D0F"/>
    <w:rsid w:val="003A7259"/>
    <w:rsid w:val="003B0F00"/>
    <w:rsid w:val="003B1E6B"/>
    <w:rsid w:val="003B652E"/>
    <w:rsid w:val="003C236E"/>
    <w:rsid w:val="003C3AC1"/>
    <w:rsid w:val="003C6BD8"/>
    <w:rsid w:val="003D049F"/>
    <w:rsid w:val="003D3091"/>
    <w:rsid w:val="003D4346"/>
    <w:rsid w:val="003D5A23"/>
    <w:rsid w:val="003D6C65"/>
    <w:rsid w:val="003E24ED"/>
    <w:rsid w:val="003E28C3"/>
    <w:rsid w:val="003E41E6"/>
    <w:rsid w:val="003E436A"/>
    <w:rsid w:val="003E43D7"/>
    <w:rsid w:val="003E5827"/>
    <w:rsid w:val="003F0B32"/>
    <w:rsid w:val="003F1193"/>
    <w:rsid w:val="003F1222"/>
    <w:rsid w:val="003F4220"/>
    <w:rsid w:val="003F6B63"/>
    <w:rsid w:val="0040020D"/>
    <w:rsid w:val="00400735"/>
    <w:rsid w:val="00400EB7"/>
    <w:rsid w:val="00401884"/>
    <w:rsid w:val="00404215"/>
    <w:rsid w:val="00404CD8"/>
    <w:rsid w:val="00410013"/>
    <w:rsid w:val="00410BA1"/>
    <w:rsid w:val="00413A6F"/>
    <w:rsid w:val="004156F8"/>
    <w:rsid w:val="004157C3"/>
    <w:rsid w:val="00415A28"/>
    <w:rsid w:val="00415F5B"/>
    <w:rsid w:val="00417357"/>
    <w:rsid w:val="00421956"/>
    <w:rsid w:val="0042354C"/>
    <w:rsid w:val="00423C63"/>
    <w:rsid w:val="00426FCC"/>
    <w:rsid w:val="0043068A"/>
    <w:rsid w:val="004322E8"/>
    <w:rsid w:val="004323E0"/>
    <w:rsid w:val="004339DF"/>
    <w:rsid w:val="00433B13"/>
    <w:rsid w:val="00433DD0"/>
    <w:rsid w:val="00437C7D"/>
    <w:rsid w:val="004401E5"/>
    <w:rsid w:val="004430E7"/>
    <w:rsid w:val="004431C4"/>
    <w:rsid w:val="0044387C"/>
    <w:rsid w:val="00443C67"/>
    <w:rsid w:val="00443CB1"/>
    <w:rsid w:val="0045313B"/>
    <w:rsid w:val="00453BBF"/>
    <w:rsid w:val="00457C96"/>
    <w:rsid w:val="00460061"/>
    <w:rsid w:val="00465ACF"/>
    <w:rsid w:val="00466FF7"/>
    <w:rsid w:val="0046704A"/>
    <w:rsid w:val="004705BE"/>
    <w:rsid w:val="00473206"/>
    <w:rsid w:val="0047339C"/>
    <w:rsid w:val="004756FA"/>
    <w:rsid w:val="004774C3"/>
    <w:rsid w:val="00477F7A"/>
    <w:rsid w:val="004809EC"/>
    <w:rsid w:val="004845B9"/>
    <w:rsid w:val="0048464C"/>
    <w:rsid w:val="004873B6"/>
    <w:rsid w:val="00487AD0"/>
    <w:rsid w:val="004909AC"/>
    <w:rsid w:val="004A1A94"/>
    <w:rsid w:val="004A22C7"/>
    <w:rsid w:val="004A6891"/>
    <w:rsid w:val="004A765B"/>
    <w:rsid w:val="004B2CAD"/>
    <w:rsid w:val="004B383F"/>
    <w:rsid w:val="004B7070"/>
    <w:rsid w:val="004C0B4B"/>
    <w:rsid w:val="004C2A01"/>
    <w:rsid w:val="004C367B"/>
    <w:rsid w:val="004C3A9F"/>
    <w:rsid w:val="004C4B3E"/>
    <w:rsid w:val="004D0F0F"/>
    <w:rsid w:val="004D4FCF"/>
    <w:rsid w:val="004E039E"/>
    <w:rsid w:val="004E1FC5"/>
    <w:rsid w:val="004E278D"/>
    <w:rsid w:val="004F2F61"/>
    <w:rsid w:val="004F53CF"/>
    <w:rsid w:val="004F5AA0"/>
    <w:rsid w:val="004F5C82"/>
    <w:rsid w:val="004F60B8"/>
    <w:rsid w:val="004F71C9"/>
    <w:rsid w:val="004F72BB"/>
    <w:rsid w:val="0050096F"/>
    <w:rsid w:val="005022C4"/>
    <w:rsid w:val="00503344"/>
    <w:rsid w:val="00503B25"/>
    <w:rsid w:val="0050456D"/>
    <w:rsid w:val="00505F93"/>
    <w:rsid w:val="00507BDD"/>
    <w:rsid w:val="00511662"/>
    <w:rsid w:val="005117F5"/>
    <w:rsid w:val="00516124"/>
    <w:rsid w:val="005207C6"/>
    <w:rsid w:val="005242D8"/>
    <w:rsid w:val="005312FE"/>
    <w:rsid w:val="00531EFB"/>
    <w:rsid w:val="005347AF"/>
    <w:rsid w:val="0053620C"/>
    <w:rsid w:val="00536E81"/>
    <w:rsid w:val="00536FCD"/>
    <w:rsid w:val="005379CD"/>
    <w:rsid w:val="00541295"/>
    <w:rsid w:val="005421C0"/>
    <w:rsid w:val="00547F5C"/>
    <w:rsid w:val="00547FCF"/>
    <w:rsid w:val="0055584C"/>
    <w:rsid w:val="0055636F"/>
    <w:rsid w:val="00560132"/>
    <w:rsid w:val="00560EE9"/>
    <w:rsid w:val="005619F7"/>
    <w:rsid w:val="00562E94"/>
    <w:rsid w:val="0056418F"/>
    <w:rsid w:val="00564C61"/>
    <w:rsid w:val="00566994"/>
    <w:rsid w:val="00572ADA"/>
    <w:rsid w:val="00574405"/>
    <w:rsid w:val="00575ABE"/>
    <w:rsid w:val="00576448"/>
    <w:rsid w:val="005836E8"/>
    <w:rsid w:val="00583B0D"/>
    <w:rsid w:val="00586F09"/>
    <w:rsid w:val="005916CF"/>
    <w:rsid w:val="00591D04"/>
    <w:rsid w:val="00592881"/>
    <w:rsid w:val="00593683"/>
    <w:rsid w:val="00593ABA"/>
    <w:rsid w:val="005963A3"/>
    <w:rsid w:val="005A1A8D"/>
    <w:rsid w:val="005A2B11"/>
    <w:rsid w:val="005A31BD"/>
    <w:rsid w:val="005A65FC"/>
    <w:rsid w:val="005A7281"/>
    <w:rsid w:val="005A7DF0"/>
    <w:rsid w:val="005B03B8"/>
    <w:rsid w:val="005B14A5"/>
    <w:rsid w:val="005B1994"/>
    <w:rsid w:val="005B3B5F"/>
    <w:rsid w:val="005B3E17"/>
    <w:rsid w:val="005B48AB"/>
    <w:rsid w:val="005B6AE7"/>
    <w:rsid w:val="005B7F70"/>
    <w:rsid w:val="005C1886"/>
    <w:rsid w:val="005C5722"/>
    <w:rsid w:val="005D1100"/>
    <w:rsid w:val="005D1857"/>
    <w:rsid w:val="005D1F82"/>
    <w:rsid w:val="005D41A0"/>
    <w:rsid w:val="005D4C31"/>
    <w:rsid w:val="005D521F"/>
    <w:rsid w:val="005D5245"/>
    <w:rsid w:val="005D6BC3"/>
    <w:rsid w:val="005D7274"/>
    <w:rsid w:val="005E06AB"/>
    <w:rsid w:val="005F3841"/>
    <w:rsid w:val="005F42B5"/>
    <w:rsid w:val="005F5BC6"/>
    <w:rsid w:val="005F654C"/>
    <w:rsid w:val="005F692A"/>
    <w:rsid w:val="0060206A"/>
    <w:rsid w:val="00603314"/>
    <w:rsid w:val="006035DF"/>
    <w:rsid w:val="00603D02"/>
    <w:rsid w:val="006042FB"/>
    <w:rsid w:val="00605692"/>
    <w:rsid w:val="00611848"/>
    <w:rsid w:val="006121EB"/>
    <w:rsid w:val="006126DD"/>
    <w:rsid w:val="006135BF"/>
    <w:rsid w:val="00614D18"/>
    <w:rsid w:val="006166DD"/>
    <w:rsid w:val="00617D41"/>
    <w:rsid w:val="00617E1A"/>
    <w:rsid w:val="00621317"/>
    <w:rsid w:val="0062195E"/>
    <w:rsid w:val="00621F92"/>
    <w:rsid w:val="0062267E"/>
    <w:rsid w:val="00624956"/>
    <w:rsid w:val="0062624D"/>
    <w:rsid w:val="00626599"/>
    <w:rsid w:val="00627820"/>
    <w:rsid w:val="0063175A"/>
    <w:rsid w:val="0063240D"/>
    <w:rsid w:val="00637249"/>
    <w:rsid w:val="00641074"/>
    <w:rsid w:val="006420F6"/>
    <w:rsid w:val="0064250E"/>
    <w:rsid w:val="00645A5D"/>
    <w:rsid w:val="00647F08"/>
    <w:rsid w:val="00650220"/>
    <w:rsid w:val="00650AED"/>
    <w:rsid w:val="00651423"/>
    <w:rsid w:val="00651B7E"/>
    <w:rsid w:val="006524B0"/>
    <w:rsid w:val="00652B5C"/>
    <w:rsid w:val="00653993"/>
    <w:rsid w:val="00653B87"/>
    <w:rsid w:val="00655B0E"/>
    <w:rsid w:val="00657960"/>
    <w:rsid w:val="00657A28"/>
    <w:rsid w:val="0066578B"/>
    <w:rsid w:val="006678D1"/>
    <w:rsid w:val="00670AF6"/>
    <w:rsid w:val="0067157D"/>
    <w:rsid w:val="00673225"/>
    <w:rsid w:val="0067361A"/>
    <w:rsid w:val="0067614A"/>
    <w:rsid w:val="006766A3"/>
    <w:rsid w:val="006808C0"/>
    <w:rsid w:val="00681267"/>
    <w:rsid w:val="006829D2"/>
    <w:rsid w:val="00683D33"/>
    <w:rsid w:val="006909B4"/>
    <w:rsid w:val="006911F3"/>
    <w:rsid w:val="00692C97"/>
    <w:rsid w:val="00693932"/>
    <w:rsid w:val="00694B4E"/>
    <w:rsid w:val="006956E1"/>
    <w:rsid w:val="00697021"/>
    <w:rsid w:val="00697A25"/>
    <w:rsid w:val="00697ED1"/>
    <w:rsid w:val="006A0621"/>
    <w:rsid w:val="006A15A0"/>
    <w:rsid w:val="006A18EE"/>
    <w:rsid w:val="006A2470"/>
    <w:rsid w:val="006A24D2"/>
    <w:rsid w:val="006A28A3"/>
    <w:rsid w:val="006A30D8"/>
    <w:rsid w:val="006A3862"/>
    <w:rsid w:val="006B0939"/>
    <w:rsid w:val="006B517F"/>
    <w:rsid w:val="006B59B9"/>
    <w:rsid w:val="006B667F"/>
    <w:rsid w:val="006B6FA2"/>
    <w:rsid w:val="006C1D98"/>
    <w:rsid w:val="006C204B"/>
    <w:rsid w:val="006C28A0"/>
    <w:rsid w:val="006C3B35"/>
    <w:rsid w:val="006D2329"/>
    <w:rsid w:val="006D5E6D"/>
    <w:rsid w:val="006D7F02"/>
    <w:rsid w:val="006E0BE8"/>
    <w:rsid w:val="006E37D3"/>
    <w:rsid w:val="006E3A7D"/>
    <w:rsid w:val="006E7B62"/>
    <w:rsid w:val="006F0FB8"/>
    <w:rsid w:val="006F25AB"/>
    <w:rsid w:val="006F449E"/>
    <w:rsid w:val="006F4DA1"/>
    <w:rsid w:val="006F5093"/>
    <w:rsid w:val="006F63B8"/>
    <w:rsid w:val="006F7287"/>
    <w:rsid w:val="00700471"/>
    <w:rsid w:val="0070328F"/>
    <w:rsid w:val="00703C47"/>
    <w:rsid w:val="0071037E"/>
    <w:rsid w:val="007114E7"/>
    <w:rsid w:val="00711553"/>
    <w:rsid w:val="007120AD"/>
    <w:rsid w:val="00712935"/>
    <w:rsid w:val="00713B78"/>
    <w:rsid w:val="00714272"/>
    <w:rsid w:val="00714B1A"/>
    <w:rsid w:val="00715EA7"/>
    <w:rsid w:val="00723F0D"/>
    <w:rsid w:val="0072593B"/>
    <w:rsid w:val="00726F46"/>
    <w:rsid w:val="00731D69"/>
    <w:rsid w:val="00733B40"/>
    <w:rsid w:val="007360CA"/>
    <w:rsid w:val="00737422"/>
    <w:rsid w:val="007407E1"/>
    <w:rsid w:val="00740EDA"/>
    <w:rsid w:val="00744506"/>
    <w:rsid w:val="00746EBB"/>
    <w:rsid w:val="00751AA8"/>
    <w:rsid w:val="007527F9"/>
    <w:rsid w:val="00754105"/>
    <w:rsid w:val="00754337"/>
    <w:rsid w:val="00754E6F"/>
    <w:rsid w:val="00756656"/>
    <w:rsid w:val="00761467"/>
    <w:rsid w:val="00763DDA"/>
    <w:rsid w:val="00764490"/>
    <w:rsid w:val="00765A0B"/>
    <w:rsid w:val="007662EA"/>
    <w:rsid w:val="00770343"/>
    <w:rsid w:val="00770AC0"/>
    <w:rsid w:val="00771BD8"/>
    <w:rsid w:val="00772CC9"/>
    <w:rsid w:val="00773855"/>
    <w:rsid w:val="00783FCB"/>
    <w:rsid w:val="007908F0"/>
    <w:rsid w:val="007931D0"/>
    <w:rsid w:val="007948DC"/>
    <w:rsid w:val="00795264"/>
    <w:rsid w:val="007952F8"/>
    <w:rsid w:val="0079578E"/>
    <w:rsid w:val="00797802"/>
    <w:rsid w:val="007A192F"/>
    <w:rsid w:val="007A20A3"/>
    <w:rsid w:val="007A26E8"/>
    <w:rsid w:val="007A3612"/>
    <w:rsid w:val="007A4361"/>
    <w:rsid w:val="007A4BD0"/>
    <w:rsid w:val="007A5DFB"/>
    <w:rsid w:val="007A79E4"/>
    <w:rsid w:val="007B1CE3"/>
    <w:rsid w:val="007B202F"/>
    <w:rsid w:val="007B2F12"/>
    <w:rsid w:val="007B4C81"/>
    <w:rsid w:val="007B568F"/>
    <w:rsid w:val="007B6C8F"/>
    <w:rsid w:val="007B79AF"/>
    <w:rsid w:val="007B7CF7"/>
    <w:rsid w:val="007C1CBD"/>
    <w:rsid w:val="007C2B49"/>
    <w:rsid w:val="007C4B03"/>
    <w:rsid w:val="007C68A4"/>
    <w:rsid w:val="007C78D0"/>
    <w:rsid w:val="007D30CD"/>
    <w:rsid w:val="007D7EC3"/>
    <w:rsid w:val="007E043D"/>
    <w:rsid w:val="007E09A4"/>
    <w:rsid w:val="007E2D9D"/>
    <w:rsid w:val="007E3007"/>
    <w:rsid w:val="007E38A2"/>
    <w:rsid w:val="007F0CEA"/>
    <w:rsid w:val="007F2A3B"/>
    <w:rsid w:val="007F67DD"/>
    <w:rsid w:val="00803CB0"/>
    <w:rsid w:val="00804C90"/>
    <w:rsid w:val="00805406"/>
    <w:rsid w:val="0080764B"/>
    <w:rsid w:val="00810803"/>
    <w:rsid w:val="00811B5F"/>
    <w:rsid w:val="00813643"/>
    <w:rsid w:val="008211EF"/>
    <w:rsid w:val="00822574"/>
    <w:rsid w:val="00822778"/>
    <w:rsid w:val="00822FA7"/>
    <w:rsid w:val="00825E09"/>
    <w:rsid w:val="00826461"/>
    <w:rsid w:val="00827BBB"/>
    <w:rsid w:val="00831F8C"/>
    <w:rsid w:val="00832196"/>
    <w:rsid w:val="00835860"/>
    <w:rsid w:val="00835F22"/>
    <w:rsid w:val="00842CF2"/>
    <w:rsid w:val="00843A8C"/>
    <w:rsid w:val="008447EC"/>
    <w:rsid w:val="00845AE9"/>
    <w:rsid w:val="00850856"/>
    <w:rsid w:val="00860CDF"/>
    <w:rsid w:val="00860CE5"/>
    <w:rsid w:val="00861F1D"/>
    <w:rsid w:val="00863345"/>
    <w:rsid w:val="0086447E"/>
    <w:rsid w:val="00864DB5"/>
    <w:rsid w:val="00867AB9"/>
    <w:rsid w:val="00870B3C"/>
    <w:rsid w:val="008721CD"/>
    <w:rsid w:val="00874356"/>
    <w:rsid w:val="00874572"/>
    <w:rsid w:val="0087679B"/>
    <w:rsid w:val="00881783"/>
    <w:rsid w:val="008817D4"/>
    <w:rsid w:val="00881C45"/>
    <w:rsid w:val="008834BF"/>
    <w:rsid w:val="00883798"/>
    <w:rsid w:val="00884711"/>
    <w:rsid w:val="008878F6"/>
    <w:rsid w:val="00890E65"/>
    <w:rsid w:val="00892A86"/>
    <w:rsid w:val="008962A6"/>
    <w:rsid w:val="00897724"/>
    <w:rsid w:val="008A0F67"/>
    <w:rsid w:val="008A1FA5"/>
    <w:rsid w:val="008B1197"/>
    <w:rsid w:val="008C2A6D"/>
    <w:rsid w:val="008C4E5A"/>
    <w:rsid w:val="008C4FA7"/>
    <w:rsid w:val="008C7A8F"/>
    <w:rsid w:val="008D4933"/>
    <w:rsid w:val="008D5135"/>
    <w:rsid w:val="008E1DE8"/>
    <w:rsid w:val="008E2F1E"/>
    <w:rsid w:val="008E7A58"/>
    <w:rsid w:val="008F0411"/>
    <w:rsid w:val="008F2ACA"/>
    <w:rsid w:val="008F3AC0"/>
    <w:rsid w:val="008F4A6C"/>
    <w:rsid w:val="008F68A5"/>
    <w:rsid w:val="00904E91"/>
    <w:rsid w:val="009058BC"/>
    <w:rsid w:val="009079E6"/>
    <w:rsid w:val="00907E38"/>
    <w:rsid w:val="00911241"/>
    <w:rsid w:val="009113E9"/>
    <w:rsid w:val="00916FE6"/>
    <w:rsid w:val="0092154D"/>
    <w:rsid w:val="0092386D"/>
    <w:rsid w:val="00923892"/>
    <w:rsid w:val="00925AC6"/>
    <w:rsid w:val="00931B62"/>
    <w:rsid w:val="0093421A"/>
    <w:rsid w:val="0093746B"/>
    <w:rsid w:val="00937E47"/>
    <w:rsid w:val="00943EA6"/>
    <w:rsid w:val="009448DD"/>
    <w:rsid w:val="009462C5"/>
    <w:rsid w:val="00946900"/>
    <w:rsid w:val="00947A86"/>
    <w:rsid w:val="0095060A"/>
    <w:rsid w:val="00951685"/>
    <w:rsid w:val="00951A06"/>
    <w:rsid w:val="00954129"/>
    <w:rsid w:val="00954B85"/>
    <w:rsid w:val="00955AEE"/>
    <w:rsid w:val="009574B9"/>
    <w:rsid w:val="00957ED3"/>
    <w:rsid w:val="009606D2"/>
    <w:rsid w:val="00960BB7"/>
    <w:rsid w:val="00971D10"/>
    <w:rsid w:val="00974129"/>
    <w:rsid w:val="00975BFD"/>
    <w:rsid w:val="0098018A"/>
    <w:rsid w:val="00980994"/>
    <w:rsid w:val="009830BC"/>
    <w:rsid w:val="0098487F"/>
    <w:rsid w:val="009856EC"/>
    <w:rsid w:val="00985C24"/>
    <w:rsid w:val="00987E85"/>
    <w:rsid w:val="00990C1D"/>
    <w:rsid w:val="00990CDA"/>
    <w:rsid w:val="009910E5"/>
    <w:rsid w:val="00993870"/>
    <w:rsid w:val="009A3778"/>
    <w:rsid w:val="009A3962"/>
    <w:rsid w:val="009A477C"/>
    <w:rsid w:val="009A7C65"/>
    <w:rsid w:val="009B1330"/>
    <w:rsid w:val="009B255D"/>
    <w:rsid w:val="009B47C0"/>
    <w:rsid w:val="009B4DA4"/>
    <w:rsid w:val="009B553A"/>
    <w:rsid w:val="009B7F8D"/>
    <w:rsid w:val="009C03D0"/>
    <w:rsid w:val="009C2A16"/>
    <w:rsid w:val="009C2C25"/>
    <w:rsid w:val="009C40E8"/>
    <w:rsid w:val="009C56A3"/>
    <w:rsid w:val="009C6693"/>
    <w:rsid w:val="009C70EA"/>
    <w:rsid w:val="009C722A"/>
    <w:rsid w:val="009C7859"/>
    <w:rsid w:val="009D042D"/>
    <w:rsid w:val="009D0EC0"/>
    <w:rsid w:val="009E0325"/>
    <w:rsid w:val="009E11B5"/>
    <w:rsid w:val="009E1632"/>
    <w:rsid w:val="009E26C9"/>
    <w:rsid w:val="009E2C3D"/>
    <w:rsid w:val="009E49A8"/>
    <w:rsid w:val="009E5E3A"/>
    <w:rsid w:val="009E6F26"/>
    <w:rsid w:val="009F3461"/>
    <w:rsid w:val="009F36B0"/>
    <w:rsid w:val="009F3C10"/>
    <w:rsid w:val="00A03AC0"/>
    <w:rsid w:val="00A03F81"/>
    <w:rsid w:val="00A0529A"/>
    <w:rsid w:val="00A0635D"/>
    <w:rsid w:val="00A069E1"/>
    <w:rsid w:val="00A06DCE"/>
    <w:rsid w:val="00A07878"/>
    <w:rsid w:val="00A12A15"/>
    <w:rsid w:val="00A14744"/>
    <w:rsid w:val="00A14A3E"/>
    <w:rsid w:val="00A14F2D"/>
    <w:rsid w:val="00A161CC"/>
    <w:rsid w:val="00A1693C"/>
    <w:rsid w:val="00A2004C"/>
    <w:rsid w:val="00A209DC"/>
    <w:rsid w:val="00A2200A"/>
    <w:rsid w:val="00A221BB"/>
    <w:rsid w:val="00A2291B"/>
    <w:rsid w:val="00A23C08"/>
    <w:rsid w:val="00A2425D"/>
    <w:rsid w:val="00A260D4"/>
    <w:rsid w:val="00A26D3B"/>
    <w:rsid w:val="00A271C4"/>
    <w:rsid w:val="00A27510"/>
    <w:rsid w:val="00A300F7"/>
    <w:rsid w:val="00A30DE1"/>
    <w:rsid w:val="00A3158A"/>
    <w:rsid w:val="00A31B4E"/>
    <w:rsid w:val="00A31F19"/>
    <w:rsid w:val="00A3423D"/>
    <w:rsid w:val="00A35A08"/>
    <w:rsid w:val="00A35D23"/>
    <w:rsid w:val="00A36F32"/>
    <w:rsid w:val="00A41227"/>
    <w:rsid w:val="00A41366"/>
    <w:rsid w:val="00A4149F"/>
    <w:rsid w:val="00A41929"/>
    <w:rsid w:val="00A422DC"/>
    <w:rsid w:val="00A44E22"/>
    <w:rsid w:val="00A47D9F"/>
    <w:rsid w:val="00A50A65"/>
    <w:rsid w:val="00A5174A"/>
    <w:rsid w:val="00A5685E"/>
    <w:rsid w:val="00A57387"/>
    <w:rsid w:val="00A577C1"/>
    <w:rsid w:val="00A65798"/>
    <w:rsid w:val="00A667D4"/>
    <w:rsid w:val="00A6739E"/>
    <w:rsid w:val="00A709FC"/>
    <w:rsid w:val="00A73568"/>
    <w:rsid w:val="00A77401"/>
    <w:rsid w:val="00A80244"/>
    <w:rsid w:val="00A80764"/>
    <w:rsid w:val="00A80E19"/>
    <w:rsid w:val="00A82256"/>
    <w:rsid w:val="00A8259C"/>
    <w:rsid w:val="00A8300C"/>
    <w:rsid w:val="00A83CA0"/>
    <w:rsid w:val="00A84E34"/>
    <w:rsid w:val="00A85D22"/>
    <w:rsid w:val="00A87BC1"/>
    <w:rsid w:val="00A90122"/>
    <w:rsid w:val="00A90194"/>
    <w:rsid w:val="00A90E75"/>
    <w:rsid w:val="00A91A63"/>
    <w:rsid w:val="00A95738"/>
    <w:rsid w:val="00AA0456"/>
    <w:rsid w:val="00AA3ACE"/>
    <w:rsid w:val="00AA5CB4"/>
    <w:rsid w:val="00AA7D48"/>
    <w:rsid w:val="00AB00E5"/>
    <w:rsid w:val="00AB0ADB"/>
    <w:rsid w:val="00AB0E5E"/>
    <w:rsid w:val="00AB166C"/>
    <w:rsid w:val="00AB226A"/>
    <w:rsid w:val="00AB4AE3"/>
    <w:rsid w:val="00AB64BF"/>
    <w:rsid w:val="00AC0915"/>
    <w:rsid w:val="00AC0AFB"/>
    <w:rsid w:val="00AC0BE7"/>
    <w:rsid w:val="00AC0E04"/>
    <w:rsid w:val="00AC0F67"/>
    <w:rsid w:val="00AC2829"/>
    <w:rsid w:val="00AC6A8B"/>
    <w:rsid w:val="00AC7607"/>
    <w:rsid w:val="00AD0A19"/>
    <w:rsid w:val="00AD21DD"/>
    <w:rsid w:val="00AD23EF"/>
    <w:rsid w:val="00AD3804"/>
    <w:rsid w:val="00AD7092"/>
    <w:rsid w:val="00AE005F"/>
    <w:rsid w:val="00AE0B16"/>
    <w:rsid w:val="00AE3C78"/>
    <w:rsid w:val="00AE3E36"/>
    <w:rsid w:val="00AE4D4B"/>
    <w:rsid w:val="00AE6E38"/>
    <w:rsid w:val="00AF09A6"/>
    <w:rsid w:val="00AF1FA5"/>
    <w:rsid w:val="00AF2A95"/>
    <w:rsid w:val="00AF65A5"/>
    <w:rsid w:val="00B0095E"/>
    <w:rsid w:val="00B03AA5"/>
    <w:rsid w:val="00B046EA"/>
    <w:rsid w:val="00B05376"/>
    <w:rsid w:val="00B05DA6"/>
    <w:rsid w:val="00B06969"/>
    <w:rsid w:val="00B07C77"/>
    <w:rsid w:val="00B1080B"/>
    <w:rsid w:val="00B1214B"/>
    <w:rsid w:val="00B164C8"/>
    <w:rsid w:val="00B17458"/>
    <w:rsid w:val="00B206C2"/>
    <w:rsid w:val="00B20A47"/>
    <w:rsid w:val="00B2792D"/>
    <w:rsid w:val="00B30C0E"/>
    <w:rsid w:val="00B32ADD"/>
    <w:rsid w:val="00B34610"/>
    <w:rsid w:val="00B34E6D"/>
    <w:rsid w:val="00B40A8D"/>
    <w:rsid w:val="00B41822"/>
    <w:rsid w:val="00B41D3D"/>
    <w:rsid w:val="00B4209B"/>
    <w:rsid w:val="00B46979"/>
    <w:rsid w:val="00B476ED"/>
    <w:rsid w:val="00B50198"/>
    <w:rsid w:val="00B56E8E"/>
    <w:rsid w:val="00B6052F"/>
    <w:rsid w:val="00B6078E"/>
    <w:rsid w:val="00B62C8D"/>
    <w:rsid w:val="00B63E0B"/>
    <w:rsid w:val="00B640A8"/>
    <w:rsid w:val="00B6436F"/>
    <w:rsid w:val="00B64CA1"/>
    <w:rsid w:val="00B6510C"/>
    <w:rsid w:val="00B654FA"/>
    <w:rsid w:val="00B67B9C"/>
    <w:rsid w:val="00B67C07"/>
    <w:rsid w:val="00B71601"/>
    <w:rsid w:val="00B745B2"/>
    <w:rsid w:val="00B74E2E"/>
    <w:rsid w:val="00B76C19"/>
    <w:rsid w:val="00B7770B"/>
    <w:rsid w:val="00B80A8C"/>
    <w:rsid w:val="00B82C68"/>
    <w:rsid w:val="00B8403C"/>
    <w:rsid w:val="00B842C5"/>
    <w:rsid w:val="00B86832"/>
    <w:rsid w:val="00B913E0"/>
    <w:rsid w:val="00B91A7C"/>
    <w:rsid w:val="00B91C32"/>
    <w:rsid w:val="00B92998"/>
    <w:rsid w:val="00B9716F"/>
    <w:rsid w:val="00BA1D25"/>
    <w:rsid w:val="00BA3493"/>
    <w:rsid w:val="00BA7A43"/>
    <w:rsid w:val="00BB0471"/>
    <w:rsid w:val="00BB3CA4"/>
    <w:rsid w:val="00BB4E57"/>
    <w:rsid w:val="00BB5C2F"/>
    <w:rsid w:val="00BC737A"/>
    <w:rsid w:val="00BC778A"/>
    <w:rsid w:val="00BD0FFD"/>
    <w:rsid w:val="00BD12E4"/>
    <w:rsid w:val="00BD2FC5"/>
    <w:rsid w:val="00BD456A"/>
    <w:rsid w:val="00BD59BE"/>
    <w:rsid w:val="00BD6BE3"/>
    <w:rsid w:val="00BD796B"/>
    <w:rsid w:val="00BE160F"/>
    <w:rsid w:val="00BE166F"/>
    <w:rsid w:val="00BE2443"/>
    <w:rsid w:val="00BE3063"/>
    <w:rsid w:val="00BE3646"/>
    <w:rsid w:val="00BE40BC"/>
    <w:rsid w:val="00BE4521"/>
    <w:rsid w:val="00BF52D4"/>
    <w:rsid w:val="00BF567C"/>
    <w:rsid w:val="00BF631C"/>
    <w:rsid w:val="00BF67E6"/>
    <w:rsid w:val="00C00FD5"/>
    <w:rsid w:val="00C011C6"/>
    <w:rsid w:val="00C060C7"/>
    <w:rsid w:val="00C14384"/>
    <w:rsid w:val="00C15EC5"/>
    <w:rsid w:val="00C16841"/>
    <w:rsid w:val="00C173BE"/>
    <w:rsid w:val="00C2038B"/>
    <w:rsid w:val="00C2039B"/>
    <w:rsid w:val="00C20BCE"/>
    <w:rsid w:val="00C22FE8"/>
    <w:rsid w:val="00C23084"/>
    <w:rsid w:val="00C26494"/>
    <w:rsid w:val="00C27122"/>
    <w:rsid w:val="00C30575"/>
    <w:rsid w:val="00C31C0D"/>
    <w:rsid w:val="00C328D2"/>
    <w:rsid w:val="00C32B13"/>
    <w:rsid w:val="00C340D9"/>
    <w:rsid w:val="00C4256B"/>
    <w:rsid w:val="00C43A6B"/>
    <w:rsid w:val="00C43EF9"/>
    <w:rsid w:val="00C44501"/>
    <w:rsid w:val="00C456D3"/>
    <w:rsid w:val="00C463E5"/>
    <w:rsid w:val="00C47663"/>
    <w:rsid w:val="00C47CF8"/>
    <w:rsid w:val="00C51341"/>
    <w:rsid w:val="00C5162D"/>
    <w:rsid w:val="00C51D35"/>
    <w:rsid w:val="00C53C29"/>
    <w:rsid w:val="00C54A4E"/>
    <w:rsid w:val="00C568DF"/>
    <w:rsid w:val="00C60E8F"/>
    <w:rsid w:val="00C65704"/>
    <w:rsid w:val="00C671BF"/>
    <w:rsid w:val="00C67BAC"/>
    <w:rsid w:val="00C70AA4"/>
    <w:rsid w:val="00C72D06"/>
    <w:rsid w:val="00C73850"/>
    <w:rsid w:val="00C74A24"/>
    <w:rsid w:val="00C7787C"/>
    <w:rsid w:val="00C834C3"/>
    <w:rsid w:val="00C84004"/>
    <w:rsid w:val="00C8626D"/>
    <w:rsid w:val="00C86306"/>
    <w:rsid w:val="00C950C6"/>
    <w:rsid w:val="00C97D92"/>
    <w:rsid w:val="00CA2381"/>
    <w:rsid w:val="00CA4806"/>
    <w:rsid w:val="00CB1569"/>
    <w:rsid w:val="00CB1ED5"/>
    <w:rsid w:val="00CB2EE9"/>
    <w:rsid w:val="00CB48AC"/>
    <w:rsid w:val="00CC27E7"/>
    <w:rsid w:val="00CC3D77"/>
    <w:rsid w:val="00CC3F43"/>
    <w:rsid w:val="00CC4DAB"/>
    <w:rsid w:val="00CC564A"/>
    <w:rsid w:val="00CD5452"/>
    <w:rsid w:val="00CD73F6"/>
    <w:rsid w:val="00CE01BF"/>
    <w:rsid w:val="00CE0C42"/>
    <w:rsid w:val="00CE22AB"/>
    <w:rsid w:val="00CE408F"/>
    <w:rsid w:val="00CE5B7C"/>
    <w:rsid w:val="00CF0D55"/>
    <w:rsid w:val="00CF3E0F"/>
    <w:rsid w:val="00CF418A"/>
    <w:rsid w:val="00CF6A5D"/>
    <w:rsid w:val="00CF78D8"/>
    <w:rsid w:val="00D013F2"/>
    <w:rsid w:val="00D04DAD"/>
    <w:rsid w:val="00D04F20"/>
    <w:rsid w:val="00D0508D"/>
    <w:rsid w:val="00D052DF"/>
    <w:rsid w:val="00D05697"/>
    <w:rsid w:val="00D10AE8"/>
    <w:rsid w:val="00D1181B"/>
    <w:rsid w:val="00D1264D"/>
    <w:rsid w:val="00D13FDF"/>
    <w:rsid w:val="00D17D62"/>
    <w:rsid w:val="00D225CE"/>
    <w:rsid w:val="00D261EB"/>
    <w:rsid w:val="00D278B0"/>
    <w:rsid w:val="00D32A59"/>
    <w:rsid w:val="00D32D89"/>
    <w:rsid w:val="00D331C7"/>
    <w:rsid w:val="00D354E5"/>
    <w:rsid w:val="00D37013"/>
    <w:rsid w:val="00D372D9"/>
    <w:rsid w:val="00D400DC"/>
    <w:rsid w:val="00D40FD0"/>
    <w:rsid w:val="00D42D6A"/>
    <w:rsid w:val="00D449A0"/>
    <w:rsid w:val="00D44DCC"/>
    <w:rsid w:val="00D451D3"/>
    <w:rsid w:val="00D453BF"/>
    <w:rsid w:val="00D471AE"/>
    <w:rsid w:val="00D475D2"/>
    <w:rsid w:val="00D502F2"/>
    <w:rsid w:val="00D508EF"/>
    <w:rsid w:val="00D512EB"/>
    <w:rsid w:val="00D51826"/>
    <w:rsid w:val="00D539B8"/>
    <w:rsid w:val="00D56C89"/>
    <w:rsid w:val="00D57D2F"/>
    <w:rsid w:val="00D62052"/>
    <w:rsid w:val="00D62172"/>
    <w:rsid w:val="00D64C23"/>
    <w:rsid w:val="00D661D2"/>
    <w:rsid w:val="00D667A6"/>
    <w:rsid w:val="00D707B9"/>
    <w:rsid w:val="00D70C23"/>
    <w:rsid w:val="00D76A52"/>
    <w:rsid w:val="00D76A75"/>
    <w:rsid w:val="00D873F7"/>
    <w:rsid w:val="00D91B02"/>
    <w:rsid w:val="00D939CD"/>
    <w:rsid w:val="00D94742"/>
    <w:rsid w:val="00D967F6"/>
    <w:rsid w:val="00DA0152"/>
    <w:rsid w:val="00DA1C15"/>
    <w:rsid w:val="00DB00D5"/>
    <w:rsid w:val="00DB1D82"/>
    <w:rsid w:val="00DB5997"/>
    <w:rsid w:val="00DC175F"/>
    <w:rsid w:val="00DC319A"/>
    <w:rsid w:val="00DC340C"/>
    <w:rsid w:val="00DC3F43"/>
    <w:rsid w:val="00DC77D0"/>
    <w:rsid w:val="00DD1819"/>
    <w:rsid w:val="00DD31BE"/>
    <w:rsid w:val="00DD4E94"/>
    <w:rsid w:val="00DD572E"/>
    <w:rsid w:val="00DD5D0E"/>
    <w:rsid w:val="00DE09B9"/>
    <w:rsid w:val="00DE2C6E"/>
    <w:rsid w:val="00DE57E6"/>
    <w:rsid w:val="00DE60C7"/>
    <w:rsid w:val="00DF107E"/>
    <w:rsid w:val="00DF437F"/>
    <w:rsid w:val="00DF5EB6"/>
    <w:rsid w:val="00DF7755"/>
    <w:rsid w:val="00DF7CDE"/>
    <w:rsid w:val="00E00466"/>
    <w:rsid w:val="00E018E0"/>
    <w:rsid w:val="00E02D1E"/>
    <w:rsid w:val="00E0498C"/>
    <w:rsid w:val="00E058C2"/>
    <w:rsid w:val="00E06E51"/>
    <w:rsid w:val="00E13D0A"/>
    <w:rsid w:val="00E1456C"/>
    <w:rsid w:val="00E14B2A"/>
    <w:rsid w:val="00E14D32"/>
    <w:rsid w:val="00E1503A"/>
    <w:rsid w:val="00E16A70"/>
    <w:rsid w:val="00E243E8"/>
    <w:rsid w:val="00E24723"/>
    <w:rsid w:val="00E25747"/>
    <w:rsid w:val="00E30DFA"/>
    <w:rsid w:val="00E317F5"/>
    <w:rsid w:val="00E4065B"/>
    <w:rsid w:val="00E40BCD"/>
    <w:rsid w:val="00E43294"/>
    <w:rsid w:val="00E456E1"/>
    <w:rsid w:val="00E50643"/>
    <w:rsid w:val="00E51051"/>
    <w:rsid w:val="00E52AE9"/>
    <w:rsid w:val="00E54B43"/>
    <w:rsid w:val="00E5563A"/>
    <w:rsid w:val="00E55CB3"/>
    <w:rsid w:val="00E56FDB"/>
    <w:rsid w:val="00E60452"/>
    <w:rsid w:val="00E60F50"/>
    <w:rsid w:val="00E62BCB"/>
    <w:rsid w:val="00E63CD6"/>
    <w:rsid w:val="00E64BAE"/>
    <w:rsid w:val="00E66FE0"/>
    <w:rsid w:val="00E70D1B"/>
    <w:rsid w:val="00E7119A"/>
    <w:rsid w:val="00E71530"/>
    <w:rsid w:val="00E72D26"/>
    <w:rsid w:val="00E72F42"/>
    <w:rsid w:val="00E73A47"/>
    <w:rsid w:val="00E762E3"/>
    <w:rsid w:val="00E7718B"/>
    <w:rsid w:val="00E826ED"/>
    <w:rsid w:val="00E83F7E"/>
    <w:rsid w:val="00E84624"/>
    <w:rsid w:val="00E914AC"/>
    <w:rsid w:val="00E91870"/>
    <w:rsid w:val="00E92A43"/>
    <w:rsid w:val="00E94849"/>
    <w:rsid w:val="00E97CEF"/>
    <w:rsid w:val="00EA5166"/>
    <w:rsid w:val="00EA55A2"/>
    <w:rsid w:val="00EA6BCE"/>
    <w:rsid w:val="00EA7E9B"/>
    <w:rsid w:val="00EB0E6D"/>
    <w:rsid w:val="00EB132C"/>
    <w:rsid w:val="00EB42FC"/>
    <w:rsid w:val="00EB530E"/>
    <w:rsid w:val="00EC01F0"/>
    <w:rsid w:val="00EC0D88"/>
    <w:rsid w:val="00EC11AB"/>
    <w:rsid w:val="00EC4EF0"/>
    <w:rsid w:val="00EC6DAC"/>
    <w:rsid w:val="00EC7DFB"/>
    <w:rsid w:val="00EE0961"/>
    <w:rsid w:val="00EE4563"/>
    <w:rsid w:val="00EE619E"/>
    <w:rsid w:val="00EE695C"/>
    <w:rsid w:val="00EE73B6"/>
    <w:rsid w:val="00EF6F98"/>
    <w:rsid w:val="00F02FEC"/>
    <w:rsid w:val="00F031B8"/>
    <w:rsid w:val="00F03774"/>
    <w:rsid w:val="00F04A91"/>
    <w:rsid w:val="00F05207"/>
    <w:rsid w:val="00F11316"/>
    <w:rsid w:val="00F11F63"/>
    <w:rsid w:val="00F14194"/>
    <w:rsid w:val="00F16620"/>
    <w:rsid w:val="00F17C3F"/>
    <w:rsid w:val="00F20016"/>
    <w:rsid w:val="00F21506"/>
    <w:rsid w:val="00F2151C"/>
    <w:rsid w:val="00F22686"/>
    <w:rsid w:val="00F22AD6"/>
    <w:rsid w:val="00F236E4"/>
    <w:rsid w:val="00F2437E"/>
    <w:rsid w:val="00F26FC4"/>
    <w:rsid w:val="00F27CEA"/>
    <w:rsid w:val="00F30B53"/>
    <w:rsid w:val="00F32421"/>
    <w:rsid w:val="00F325DE"/>
    <w:rsid w:val="00F35359"/>
    <w:rsid w:val="00F37B63"/>
    <w:rsid w:val="00F41089"/>
    <w:rsid w:val="00F41394"/>
    <w:rsid w:val="00F44075"/>
    <w:rsid w:val="00F45193"/>
    <w:rsid w:val="00F46654"/>
    <w:rsid w:val="00F46FB4"/>
    <w:rsid w:val="00F47B2A"/>
    <w:rsid w:val="00F51EF9"/>
    <w:rsid w:val="00F528BE"/>
    <w:rsid w:val="00F5378C"/>
    <w:rsid w:val="00F53C54"/>
    <w:rsid w:val="00F5472E"/>
    <w:rsid w:val="00F63DAE"/>
    <w:rsid w:val="00F64B22"/>
    <w:rsid w:val="00F64F61"/>
    <w:rsid w:val="00F650F3"/>
    <w:rsid w:val="00F65388"/>
    <w:rsid w:val="00F659E0"/>
    <w:rsid w:val="00F67525"/>
    <w:rsid w:val="00F72DFD"/>
    <w:rsid w:val="00F74D74"/>
    <w:rsid w:val="00F8150A"/>
    <w:rsid w:val="00F818A9"/>
    <w:rsid w:val="00F81EE5"/>
    <w:rsid w:val="00F81EEA"/>
    <w:rsid w:val="00F852AC"/>
    <w:rsid w:val="00F8768C"/>
    <w:rsid w:val="00F878DA"/>
    <w:rsid w:val="00F87EE5"/>
    <w:rsid w:val="00F918C9"/>
    <w:rsid w:val="00F94ABD"/>
    <w:rsid w:val="00F96A03"/>
    <w:rsid w:val="00FA3A44"/>
    <w:rsid w:val="00FA4EFA"/>
    <w:rsid w:val="00FA7BAB"/>
    <w:rsid w:val="00FB1E0B"/>
    <w:rsid w:val="00FB37A6"/>
    <w:rsid w:val="00FB51BC"/>
    <w:rsid w:val="00FC0994"/>
    <w:rsid w:val="00FC312C"/>
    <w:rsid w:val="00FC4498"/>
    <w:rsid w:val="00FC5FEC"/>
    <w:rsid w:val="00FD0250"/>
    <w:rsid w:val="00FD136C"/>
    <w:rsid w:val="00FD2467"/>
    <w:rsid w:val="00FD3A77"/>
    <w:rsid w:val="00FD5285"/>
    <w:rsid w:val="00FD5D21"/>
    <w:rsid w:val="00FE2C7D"/>
    <w:rsid w:val="00FE4CF5"/>
    <w:rsid w:val="00FE6D35"/>
    <w:rsid w:val="00FE7275"/>
    <w:rsid w:val="00FF5364"/>
    <w:rsid w:val="00FF54BA"/>
    <w:rsid w:val="00FF77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CE0DB7"/>
  <w15:docId w15:val="{E687AF07-F24F-4D8F-A345-67A780B0D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5022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52AE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52AE9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52AE9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52AE9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52AE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52AE9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52AE9"/>
    <w:rPr>
      <w:rFonts w:ascii="Tahoma" w:hAnsi="Tahoma" w:cs="Tahoma"/>
      <w:sz w:val="16"/>
      <w:szCs w:val="16"/>
    </w:rPr>
  </w:style>
  <w:style w:type="paragraph" w:styleId="Revision">
    <w:name w:val="Revision"/>
    <w:hidden/>
    <w:uiPriority w:val="99"/>
    <w:semiHidden/>
    <w:rsid w:val="0035391C"/>
  </w:style>
  <w:style w:type="character" w:styleId="Hyperlink">
    <w:name w:val="Hyperlink"/>
    <w:basedOn w:val="DefaultParagraphFont"/>
    <w:uiPriority w:val="99"/>
    <w:semiHidden/>
    <w:unhideWhenUsed/>
    <w:rsid w:val="009A477C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9A477C"/>
    <w:pPr>
      <w:spacing w:before="100" w:beforeAutospacing="1" w:after="100" w:afterAutospacing="1"/>
    </w:pPr>
    <w:rPr>
      <w:rFonts w:ascii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455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huffingtonpost.com/nicholas-ashford/trump-rejects-science-tec_b_14552756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ustom 1">
      <a:majorFont>
        <a:latin typeface="Arial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nashford</dc:creator>
  <cp:lastModifiedBy>nashford</cp:lastModifiedBy>
  <cp:revision>1</cp:revision>
  <dcterms:created xsi:type="dcterms:W3CDTF">2017-02-02T18:13:00Z</dcterms:created>
  <dcterms:modified xsi:type="dcterms:W3CDTF">2017-02-02T18:14:00Z</dcterms:modified>
</cp:coreProperties>
</file>